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0A6" w:rsidRDefault="00D750A6" w:rsidP="00D750A6">
      <w:pPr>
        <w:jc w:val="center"/>
      </w:pPr>
      <w:r>
        <w:t>ΠΡΟΣΚΛΗΣΗ</w:t>
      </w:r>
      <w:bookmarkStart w:id="0" w:name="_GoBack"/>
      <w:bookmarkEnd w:id="0"/>
    </w:p>
    <w:p w:rsidR="00D750A6" w:rsidRDefault="00D750A6" w:rsidP="00D750A6">
      <w:r>
        <w:t>Η Περιφερειακή Διεύθυνση Πρωτοβάθμιας και Δευτεροβάθμιας Εκπαίδευσης Κεντρικής Μακεδονίας σε</w:t>
      </w:r>
      <w:r>
        <w:t xml:space="preserve"> </w:t>
      </w:r>
      <w:r>
        <w:t xml:space="preserve">συνεργασία με την Ιερά Πατριαρχική &amp; Σταυροπηγιακή Μονή </w:t>
      </w:r>
      <w:proofErr w:type="spellStart"/>
      <w:r>
        <w:t>Βλατάδων</w:t>
      </w:r>
      <w:proofErr w:type="spellEnd"/>
      <w:r>
        <w:t>, το Πατριαρχικό Ίδρυμα</w:t>
      </w:r>
      <w:r>
        <w:t xml:space="preserve"> </w:t>
      </w:r>
      <w:r>
        <w:t>Πατερικών Μελετών και το Εργαστήριο Παιδαγωγικής του Τμήματος Θεολογίας του ΑΠΘ., σας προσκαλεί</w:t>
      </w:r>
      <w:r>
        <w:t xml:space="preserve"> </w:t>
      </w:r>
      <w:r>
        <w:t>να παρακολουθήσετε διαδικτυακή ημερίδα με θέμα:</w:t>
      </w:r>
    </w:p>
    <w:p w:rsidR="00D750A6" w:rsidRDefault="00D750A6" w:rsidP="00D750A6">
      <w:r>
        <w:t>«Παρουσίαση Εκπαιδευτικών Προγραμμάτων του Πατριαρχικού Ιδρύματος Πατερικών Μελετών:</w:t>
      </w:r>
      <w:r>
        <w:t xml:space="preserve"> </w:t>
      </w:r>
      <w:r>
        <w:t>Εκπαιδευτικές δράσεις των σχολικών μονάδων κατά το 2021-2022»</w:t>
      </w:r>
      <w:r>
        <w:t>.</w:t>
      </w:r>
    </w:p>
    <w:p w:rsidR="00D750A6" w:rsidRDefault="00D750A6" w:rsidP="00D750A6">
      <w:r>
        <w:t xml:space="preserve">Η ημερίδα τελεί υπό την αιγίδα του Οικουμενικού Πατριαρχείου και θα διεξαχθεί διαδικτυακά την </w:t>
      </w:r>
      <w:r w:rsidRPr="00D750A6">
        <w:rPr>
          <w:b/>
        </w:rPr>
        <w:t>Τετάρτη 18</w:t>
      </w:r>
      <w:r w:rsidRPr="00D750A6">
        <w:rPr>
          <w:b/>
        </w:rPr>
        <w:t xml:space="preserve"> </w:t>
      </w:r>
      <w:r w:rsidRPr="00D750A6">
        <w:rPr>
          <w:b/>
        </w:rPr>
        <w:t>Μαΐου 2022</w:t>
      </w:r>
      <w:r>
        <w:t xml:space="preserve"> και ώρες </w:t>
      </w:r>
      <w:r w:rsidRPr="00D750A6">
        <w:rPr>
          <w:b/>
        </w:rPr>
        <w:t>18:00-21:30</w:t>
      </w:r>
      <w:r>
        <w:t>.</w:t>
      </w:r>
    </w:p>
    <w:p w:rsidR="00D750A6" w:rsidRDefault="00D750A6" w:rsidP="00D750A6">
      <w:r>
        <w:t xml:space="preserve">Στην εν λόγω ημερίδα </w:t>
      </w:r>
      <w:r>
        <w:t xml:space="preserve">η </w:t>
      </w:r>
      <w:r w:rsidRPr="00D750A6">
        <w:rPr>
          <w:b/>
        </w:rPr>
        <w:t>Δ΄</w:t>
      </w:r>
      <w:r>
        <w:t xml:space="preserve"> τάξη του Σχολείου μας θα παρουσιάσει το Περιβαλλοντικό Πρόγραμμα που υλοποιεί με τίτλο «Φυσικό περιβάλλον, διατηρώ και αλλάζω»</w:t>
      </w:r>
      <w:r>
        <w:t>.</w:t>
      </w:r>
    </w:p>
    <w:p w:rsidR="00D750A6" w:rsidRDefault="00D750A6" w:rsidP="00D750A6">
      <w:r>
        <w:t xml:space="preserve">Ο Σύνδεσμος παρακολούθησης στο </w:t>
      </w:r>
      <w:proofErr w:type="spellStart"/>
      <w:r>
        <w:t>YouTube</w:t>
      </w:r>
      <w:proofErr w:type="spellEnd"/>
      <w:r>
        <w:t xml:space="preserve"> είναι:</w:t>
      </w:r>
    </w:p>
    <w:p w:rsidR="007A0209" w:rsidRDefault="00D750A6" w:rsidP="00D750A6">
      <w:hyperlink r:id="rId4" w:history="1">
        <w:r w:rsidRPr="009365E3">
          <w:rPr>
            <w:rStyle w:val="-"/>
          </w:rPr>
          <w:t>https://www.youtube.com/channel/UCFUT28rnH6KAbo-rcs-c2aQ</w:t>
        </w:r>
      </w:hyperlink>
      <w:r>
        <w:t xml:space="preserve"> </w:t>
      </w:r>
    </w:p>
    <w:sectPr w:rsidR="007A02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A6"/>
    <w:rsid w:val="007A0209"/>
    <w:rsid w:val="00D7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B988"/>
  <w15:chartTrackingRefBased/>
  <w15:docId w15:val="{9EC54E73-0857-488C-B3FF-14249B65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750A6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750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FUT28rnH6KAbo-rcs-c2aQ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VOUDRISLIS NIKOLAOS</dc:creator>
  <cp:keywords/>
  <dc:description/>
  <cp:lastModifiedBy>VOUDRISLIS NIKOLAOS</cp:lastModifiedBy>
  <cp:revision>1</cp:revision>
  <dcterms:created xsi:type="dcterms:W3CDTF">2022-05-16T20:57:00Z</dcterms:created>
  <dcterms:modified xsi:type="dcterms:W3CDTF">2022-05-16T21:04:00Z</dcterms:modified>
</cp:coreProperties>
</file>